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8AC0C" w14:textId="32A12281" w:rsidR="007446AA" w:rsidRDefault="003A6F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SEAWEED, PRAWN AND CORN </w:t>
      </w:r>
      <w:r w:rsidR="00136D37">
        <w:rPr>
          <w:b/>
          <w:sz w:val="28"/>
          <w:szCs w:val="28"/>
        </w:rPr>
        <w:t>KERNEL TEMPURA</w:t>
      </w:r>
      <w:r>
        <w:rPr>
          <w:b/>
          <w:sz w:val="28"/>
          <w:szCs w:val="28"/>
        </w:rPr>
        <w:t xml:space="preserve"> WITH CHILLI SOY DIPPING SAUCE</w:t>
      </w:r>
    </w:p>
    <w:p w14:paraId="6AB5809C" w14:textId="5013C107" w:rsidR="004762C7" w:rsidRPr="004762C7" w:rsidRDefault="004762C7">
      <w:pPr>
        <w:rPr>
          <w:bCs/>
          <w:sz w:val="28"/>
          <w:szCs w:val="28"/>
        </w:rPr>
      </w:pPr>
    </w:p>
    <w:p w14:paraId="20E11A03" w14:textId="4B799DE9" w:rsidR="004762C7" w:rsidRPr="004762C7" w:rsidRDefault="004762C7">
      <w:pPr>
        <w:rPr>
          <w:bCs/>
          <w:sz w:val="28"/>
          <w:szCs w:val="28"/>
        </w:rPr>
      </w:pPr>
      <w:r w:rsidRPr="004762C7">
        <w:rPr>
          <w:bCs/>
          <w:sz w:val="28"/>
          <w:szCs w:val="28"/>
        </w:rPr>
        <w:t>INGREDIENTS</w:t>
      </w:r>
    </w:p>
    <w:p w14:paraId="0C4D390E" w14:textId="13ABC193" w:rsidR="00D67888" w:rsidRDefault="00D67888"/>
    <w:p w14:paraId="3F2DD448" w14:textId="5F61E413" w:rsidR="004762C7" w:rsidRDefault="004762C7">
      <w:pPr>
        <w:rPr>
          <w:i/>
          <w:iCs/>
        </w:rPr>
      </w:pPr>
      <w:r w:rsidRPr="004762C7">
        <w:rPr>
          <w:i/>
          <w:iCs/>
        </w:rPr>
        <w:t>For the seaweed, prawn and corn poppers…</w:t>
      </w:r>
    </w:p>
    <w:p w14:paraId="4977A8C2" w14:textId="77777777" w:rsidR="004762C7" w:rsidRPr="004762C7" w:rsidRDefault="004762C7">
      <w:pPr>
        <w:rPr>
          <w:i/>
          <w:iCs/>
        </w:rPr>
      </w:pPr>
    </w:p>
    <w:p w14:paraId="0BBCB862" w14:textId="724F5BE5" w:rsidR="002B5FA9" w:rsidRDefault="006E0BD6" w:rsidP="002B5FA9">
      <w:pPr>
        <w:pStyle w:val="ListParagraph"/>
        <w:numPr>
          <w:ilvl w:val="0"/>
          <w:numId w:val="3"/>
        </w:numPr>
      </w:pPr>
      <w:r>
        <w:t>2 corn on the cob</w:t>
      </w:r>
    </w:p>
    <w:p w14:paraId="4D27CF9C" w14:textId="1B2A339A" w:rsidR="00D75DF6" w:rsidRDefault="00D75DF6" w:rsidP="002B5FA9">
      <w:pPr>
        <w:pStyle w:val="ListParagraph"/>
        <w:numPr>
          <w:ilvl w:val="0"/>
          <w:numId w:val="3"/>
        </w:numPr>
      </w:pPr>
      <w:r>
        <w:t xml:space="preserve">100g </w:t>
      </w:r>
      <w:r w:rsidR="006E0BD6">
        <w:t xml:space="preserve">raw king </w:t>
      </w:r>
      <w:r>
        <w:t>prawns, peeled a</w:t>
      </w:r>
      <w:r w:rsidR="006E0BD6">
        <w:t>n</w:t>
      </w:r>
      <w:r>
        <w:t>d cleaned</w:t>
      </w:r>
    </w:p>
    <w:p w14:paraId="19390B10" w14:textId="2F6C9C07" w:rsidR="003A6F95" w:rsidRDefault="006E0BD6" w:rsidP="002B5FA9">
      <w:pPr>
        <w:pStyle w:val="ListParagraph"/>
        <w:numPr>
          <w:ilvl w:val="0"/>
          <w:numId w:val="3"/>
        </w:numPr>
      </w:pPr>
      <w:r>
        <w:t>140g</w:t>
      </w:r>
      <w:r w:rsidR="003A6F95">
        <w:t xml:space="preserve"> plain flour</w:t>
      </w:r>
      <w:r>
        <w:t xml:space="preserve"> (1 tbsp reserved)</w:t>
      </w:r>
    </w:p>
    <w:p w14:paraId="75E3A0F8" w14:textId="08B2845B" w:rsidR="00D75DF6" w:rsidRDefault="006E0BD6" w:rsidP="00D75DF6">
      <w:pPr>
        <w:pStyle w:val="ListParagraph"/>
        <w:numPr>
          <w:ilvl w:val="0"/>
          <w:numId w:val="3"/>
        </w:numPr>
      </w:pPr>
      <w:r>
        <w:t xml:space="preserve">5g dried local seaweed or </w:t>
      </w:r>
      <w:r w:rsidR="003A6F95">
        <w:t>1 nori seaweed</w:t>
      </w:r>
      <w:r>
        <w:t xml:space="preserve"> sheet</w:t>
      </w:r>
    </w:p>
    <w:p w14:paraId="248A5B4C" w14:textId="598DAB95" w:rsidR="00D75DF6" w:rsidRDefault="00D75DF6" w:rsidP="00D75DF6">
      <w:pPr>
        <w:pStyle w:val="ListParagraph"/>
        <w:numPr>
          <w:ilvl w:val="0"/>
          <w:numId w:val="3"/>
        </w:numPr>
      </w:pPr>
      <w:r>
        <w:t>1 tbsp cornflour</w:t>
      </w:r>
    </w:p>
    <w:p w14:paraId="11DD74E8" w14:textId="00040731" w:rsidR="00D75DF6" w:rsidRDefault="00D75DF6" w:rsidP="00D75DF6">
      <w:pPr>
        <w:pStyle w:val="ListParagraph"/>
        <w:numPr>
          <w:ilvl w:val="0"/>
          <w:numId w:val="3"/>
        </w:numPr>
      </w:pPr>
      <w:r>
        <w:t>1 tsp salt</w:t>
      </w:r>
    </w:p>
    <w:p w14:paraId="3594912F" w14:textId="760DED9D" w:rsidR="00D75DF6" w:rsidRDefault="00D75DF6" w:rsidP="00D75DF6">
      <w:pPr>
        <w:pStyle w:val="ListParagraph"/>
        <w:numPr>
          <w:ilvl w:val="0"/>
          <w:numId w:val="3"/>
        </w:numPr>
      </w:pPr>
      <w:r>
        <w:t>1 egg white</w:t>
      </w:r>
    </w:p>
    <w:p w14:paraId="0F619AD9" w14:textId="56627B8A" w:rsidR="00D75DF6" w:rsidRDefault="006E0BD6" w:rsidP="00D75DF6">
      <w:pPr>
        <w:pStyle w:val="ListParagraph"/>
        <w:numPr>
          <w:ilvl w:val="0"/>
          <w:numId w:val="3"/>
        </w:numPr>
      </w:pPr>
      <w:r>
        <w:t>240ml</w:t>
      </w:r>
      <w:r w:rsidR="00D75DF6">
        <w:t xml:space="preserve"> very cold soda water</w:t>
      </w:r>
    </w:p>
    <w:p w14:paraId="7061E660" w14:textId="2208283E" w:rsidR="00D75DF6" w:rsidRDefault="006E0BD6" w:rsidP="00D75DF6">
      <w:pPr>
        <w:pStyle w:val="ListParagraph"/>
        <w:numPr>
          <w:ilvl w:val="0"/>
          <w:numId w:val="3"/>
        </w:numPr>
      </w:pPr>
      <w:r>
        <w:t xml:space="preserve">600ml </w:t>
      </w:r>
      <w:r w:rsidR="00D75DF6">
        <w:t>vegetable oil, for frying</w:t>
      </w:r>
    </w:p>
    <w:p w14:paraId="704F13F7" w14:textId="2DFCA4DF" w:rsidR="00D75DF6" w:rsidRDefault="00D75DF6" w:rsidP="00D75DF6">
      <w:pPr>
        <w:pStyle w:val="ListParagraph"/>
        <w:numPr>
          <w:ilvl w:val="0"/>
          <w:numId w:val="3"/>
        </w:numPr>
      </w:pPr>
      <w:r>
        <w:t>Maldon sea salt</w:t>
      </w:r>
      <w:r w:rsidR="004762C7">
        <w:t>,</w:t>
      </w:r>
      <w:r>
        <w:t xml:space="preserve"> for sprinkling</w:t>
      </w:r>
    </w:p>
    <w:p w14:paraId="692B0B8F" w14:textId="351D9CA4" w:rsidR="00136D37" w:rsidRDefault="00136D37" w:rsidP="00D75DF6">
      <w:pPr>
        <w:pStyle w:val="ListParagraph"/>
        <w:numPr>
          <w:ilvl w:val="0"/>
          <w:numId w:val="3"/>
        </w:numPr>
      </w:pPr>
      <w:r>
        <w:t>3 spring onions, chopped (</w:t>
      </w:r>
      <w:r w:rsidR="004762C7">
        <w:t>optional garnish</w:t>
      </w:r>
      <w:r>
        <w:t>)</w:t>
      </w:r>
    </w:p>
    <w:p w14:paraId="31AE4D7F" w14:textId="27E134BB" w:rsidR="00C53A24" w:rsidRDefault="00C53A24" w:rsidP="00D75DF6">
      <w:pPr>
        <w:pStyle w:val="ListParagraph"/>
        <w:numPr>
          <w:ilvl w:val="0"/>
          <w:numId w:val="3"/>
        </w:numPr>
      </w:pPr>
      <w:r>
        <w:t xml:space="preserve">1 red chilli, sliced </w:t>
      </w:r>
      <w:r w:rsidR="004762C7">
        <w:t>(optional garnish)</w:t>
      </w:r>
    </w:p>
    <w:p w14:paraId="2A93A4DF" w14:textId="05B0AB0D" w:rsidR="00D75DF6" w:rsidRPr="004762C7" w:rsidRDefault="00D75DF6" w:rsidP="00D75DF6">
      <w:pPr>
        <w:rPr>
          <w:i/>
          <w:iCs/>
        </w:rPr>
      </w:pPr>
    </w:p>
    <w:p w14:paraId="659EBF47" w14:textId="4E8423C3" w:rsidR="004762C7" w:rsidRDefault="004762C7" w:rsidP="00D75DF6">
      <w:pPr>
        <w:rPr>
          <w:i/>
          <w:iCs/>
        </w:rPr>
      </w:pPr>
      <w:r w:rsidRPr="004762C7">
        <w:rPr>
          <w:i/>
          <w:iCs/>
        </w:rPr>
        <w:t>For the chilli soy dipping sauce…</w:t>
      </w:r>
    </w:p>
    <w:p w14:paraId="3E5CD046" w14:textId="77777777" w:rsidR="004762C7" w:rsidRDefault="004762C7" w:rsidP="00D75DF6">
      <w:pPr>
        <w:rPr>
          <w:i/>
          <w:iCs/>
        </w:rPr>
      </w:pPr>
    </w:p>
    <w:p w14:paraId="2E4E5110" w14:textId="32C77E4C" w:rsidR="00D75DF6" w:rsidRDefault="00136D37" w:rsidP="00136D37">
      <w:pPr>
        <w:pStyle w:val="ListParagraph"/>
        <w:numPr>
          <w:ilvl w:val="0"/>
          <w:numId w:val="3"/>
        </w:numPr>
      </w:pPr>
      <w:r>
        <w:t xml:space="preserve">1 </w:t>
      </w:r>
      <w:r w:rsidR="00C53A24">
        <w:t>red chilli, sliced</w:t>
      </w:r>
    </w:p>
    <w:p w14:paraId="457CE204" w14:textId="482108ED" w:rsidR="00136D37" w:rsidRDefault="00136D37" w:rsidP="00136D37">
      <w:pPr>
        <w:pStyle w:val="ListParagraph"/>
        <w:numPr>
          <w:ilvl w:val="0"/>
          <w:numId w:val="3"/>
        </w:numPr>
      </w:pPr>
      <w:r>
        <w:t>2 tbsp soy sauce</w:t>
      </w:r>
    </w:p>
    <w:p w14:paraId="0C282B02" w14:textId="1032ADD8" w:rsidR="002820EF" w:rsidRDefault="002820EF" w:rsidP="00136D37">
      <w:pPr>
        <w:pStyle w:val="ListParagraph"/>
        <w:numPr>
          <w:ilvl w:val="0"/>
          <w:numId w:val="3"/>
        </w:numPr>
      </w:pPr>
      <w:r>
        <w:t xml:space="preserve">2 </w:t>
      </w:r>
      <w:r w:rsidR="004762C7">
        <w:t>g</w:t>
      </w:r>
      <w:r>
        <w:t>arlic cloves</w:t>
      </w:r>
      <w:r w:rsidR="004762C7">
        <w:t>,</w:t>
      </w:r>
      <w:r>
        <w:t xml:space="preserve"> minced</w:t>
      </w:r>
    </w:p>
    <w:p w14:paraId="484904DE" w14:textId="6D3696E1" w:rsidR="00136D37" w:rsidRDefault="00136D37" w:rsidP="00136D37">
      <w:pPr>
        <w:pStyle w:val="ListParagraph"/>
        <w:numPr>
          <w:ilvl w:val="0"/>
          <w:numId w:val="3"/>
        </w:numPr>
      </w:pPr>
      <w:r>
        <w:t>1 tbsp honey</w:t>
      </w:r>
    </w:p>
    <w:p w14:paraId="2BC7864F" w14:textId="4BCEBA7C" w:rsidR="00136D37" w:rsidRPr="00136D37" w:rsidRDefault="00136D37" w:rsidP="00136D37">
      <w:pPr>
        <w:pStyle w:val="ListParagraph"/>
        <w:numPr>
          <w:ilvl w:val="0"/>
          <w:numId w:val="3"/>
        </w:numPr>
      </w:pPr>
      <w:r>
        <w:t>1 lime, juiced</w:t>
      </w:r>
    </w:p>
    <w:p w14:paraId="232217E0" w14:textId="6DFAB654" w:rsidR="00D75DF6" w:rsidRDefault="00D75DF6" w:rsidP="00D75DF6"/>
    <w:p w14:paraId="46319912" w14:textId="0344003A" w:rsidR="00D75DF6" w:rsidRDefault="00D75DF6" w:rsidP="00D75DF6">
      <w:r>
        <w:t>METHOD</w:t>
      </w:r>
    </w:p>
    <w:p w14:paraId="62C972DB" w14:textId="77777777" w:rsidR="004762C7" w:rsidRDefault="004762C7" w:rsidP="00D75DF6"/>
    <w:p w14:paraId="28C55068" w14:textId="0B1DCA0E" w:rsidR="00D75DF6" w:rsidRDefault="00D9285C" w:rsidP="00D75DF6">
      <w:pPr>
        <w:pStyle w:val="ListParagraph"/>
        <w:numPr>
          <w:ilvl w:val="0"/>
          <w:numId w:val="28"/>
        </w:numPr>
      </w:pPr>
      <w:r>
        <w:t>SEAWEED KERNEL POPPERS</w:t>
      </w:r>
      <w:r w:rsidR="004762C7">
        <w:t xml:space="preserve"> –</w:t>
      </w:r>
      <w:r>
        <w:t xml:space="preserve"> </w:t>
      </w:r>
      <w:r w:rsidR="00D75DF6">
        <w:t>Cut the kernels off the cob with a sharp knife. Transfer the kernels into a large bowl.</w:t>
      </w:r>
      <w:r w:rsidR="006E0BD6">
        <w:t xml:space="preserve"> Chop the prawns into 3 and add to the sweetcorn</w:t>
      </w:r>
      <w:r w:rsidR="004762C7">
        <w:t>.</w:t>
      </w:r>
    </w:p>
    <w:p w14:paraId="2320C864" w14:textId="10DD310A" w:rsidR="00D75DF6" w:rsidRDefault="006E0BD6" w:rsidP="00D75DF6">
      <w:pPr>
        <w:pStyle w:val="ListParagraph"/>
        <w:numPr>
          <w:ilvl w:val="0"/>
          <w:numId w:val="28"/>
        </w:numPr>
      </w:pPr>
      <w:r>
        <w:t>Finely chop the seaweed</w:t>
      </w:r>
      <w:r w:rsidR="00D9285C">
        <w:t xml:space="preserve"> </w:t>
      </w:r>
      <w:r>
        <w:t>and add to the sweetcorn and prawns. Add 1</w:t>
      </w:r>
      <w:r w:rsidR="004762C7">
        <w:t xml:space="preserve"> </w:t>
      </w:r>
      <w:r>
        <w:t>tbsp flour and</w:t>
      </w:r>
      <w:r w:rsidR="00D9285C">
        <w:t xml:space="preserve"> toss to coat.</w:t>
      </w:r>
    </w:p>
    <w:p w14:paraId="13CA8C23" w14:textId="165D35A1" w:rsidR="006E0BD6" w:rsidRDefault="006E0BD6" w:rsidP="00D75DF6">
      <w:pPr>
        <w:pStyle w:val="ListParagraph"/>
        <w:numPr>
          <w:ilvl w:val="0"/>
          <w:numId w:val="28"/>
        </w:numPr>
      </w:pPr>
      <w:r>
        <w:t>Heat the frying oil to 170-180degrees.</w:t>
      </w:r>
    </w:p>
    <w:p w14:paraId="4C83331A" w14:textId="5949E3CB" w:rsidR="006E0BD6" w:rsidRDefault="00D9285C" w:rsidP="00D75DF6">
      <w:pPr>
        <w:pStyle w:val="ListParagraph"/>
        <w:numPr>
          <w:ilvl w:val="0"/>
          <w:numId w:val="28"/>
        </w:numPr>
      </w:pPr>
      <w:r>
        <w:t>In another bowl</w:t>
      </w:r>
      <w:r w:rsidR="004762C7">
        <w:t>,</w:t>
      </w:r>
      <w:r>
        <w:t xml:space="preserve"> whisk the egg whites</w:t>
      </w:r>
      <w:r w:rsidR="004762C7">
        <w:t xml:space="preserve"> until they are</w:t>
      </w:r>
      <w:r>
        <w:t xml:space="preserve"> foamy and frothy</w:t>
      </w:r>
      <w:r w:rsidR="004762C7">
        <w:t>, then</w:t>
      </w:r>
      <w:r w:rsidR="006E0BD6">
        <w:t xml:space="preserve"> whisk in the soda water. </w:t>
      </w:r>
      <w:r w:rsidR="004762C7">
        <w:t xml:space="preserve"> Sti</w:t>
      </w:r>
      <w:r w:rsidR="006E0BD6">
        <w:t>r in</w:t>
      </w:r>
      <w:r w:rsidR="004762C7">
        <w:t xml:space="preserve"> the</w:t>
      </w:r>
      <w:r w:rsidR="006E0BD6">
        <w:t xml:space="preserve"> remaining dry ingredients</w:t>
      </w:r>
      <w:r w:rsidR="004762C7">
        <w:t>,</w:t>
      </w:r>
      <w:r w:rsidR="006E0BD6">
        <w:t xml:space="preserve"> being careful not to </w:t>
      </w:r>
      <w:proofErr w:type="spellStart"/>
      <w:r w:rsidR="006E0BD6">
        <w:t>overwhisk</w:t>
      </w:r>
      <w:proofErr w:type="spellEnd"/>
      <w:r w:rsidR="004762C7">
        <w:t>,</w:t>
      </w:r>
      <w:r w:rsidR="006E0BD6">
        <w:t xml:space="preserve"> to make a batter.</w:t>
      </w:r>
    </w:p>
    <w:p w14:paraId="6A2E24CF" w14:textId="02B4D77D" w:rsidR="006E0BD6" w:rsidRDefault="006E0BD6" w:rsidP="00D75DF6">
      <w:pPr>
        <w:pStyle w:val="ListParagraph"/>
        <w:numPr>
          <w:ilvl w:val="0"/>
          <w:numId w:val="28"/>
        </w:numPr>
      </w:pPr>
      <w:r>
        <w:t xml:space="preserve">Pour </w:t>
      </w:r>
      <w:r w:rsidR="00324651">
        <w:t>about two tbsp batter (enough to coat) onto the prawn, seaweed and corn mixture.</w:t>
      </w:r>
    </w:p>
    <w:p w14:paraId="05BED99F" w14:textId="2048AF5E" w:rsidR="00D9285C" w:rsidRDefault="00324651" w:rsidP="00324651">
      <w:pPr>
        <w:pStyle w:val="ListParagraph"/>
        <w:numPr>
          <w:ilvl w:val="0"/>
          <w:numId w:val="28"/>
        </w:numPr>
      </w:pPr>
      <w:r>
        <w:t xml:space="preserve">Take a spoonful of the </w:t>
      </w:r>
      <w:r w:rsidR="00D9285C">
        <w:t>kernel mixture and</w:t>
      </w:r>
      <w:r>
        <w:t xml:space="preserve"> place</w:t>
      </w:r>
      <w:r w:rsidR="00D9285C">
        <w:t xml:space="preserve"> slowly into the hot frying oil</w:t>
      </w:r>
      <w:r>
        <w:t>. Continue to do this</w:t>
      </w:r>
      <w:r w:rsidR="00D9285C">
        <w:t xml:space="preserve">, </w:t>
      </w:r>
      <w:r>
        <w:t>cooking in batches so as</w:t>
      </w:r>
      <w:r w:rsidR="004762C7">
        <w:t xml:space="preserve"> not</w:t>
      </w:r>
      <w:r w:rsidR="00D9285C">
        <w:t xml:space="preserve"> to</w:t>
      </w:r>
      <w:r>
        <w:t xml:space="preserve"> overcrowd the pot.</w:t>
      </w:r>
    </w:p>
    <w:p w14:paraId="29CBBB08" w14:textId="709719A9" w:rsidR="00D9285C" w:rsidRDefault="00324651" w:rsidP="00D75DF6">
      <w:pPr>
        <w:pStyle w:val="ListParagraph"/>
        <w:numPr>
          <w:ilvl w:val="0"/>
          <w:numId w:val="28"/>
        </w:numPr>
      </w:pPr>
      <w:r>
        <w:t>After a couple of minutes</w:t>
      </w:r>
      <w:r w:rsidR="004762C7">
        <w:t>,</w:t>
      </w:r>
      <w:r>
        <w:t xml:space="preserve"> when they have turned golden, remove</w:t>
      </w:r>
      <w:r w:rsidR="00D9285C">
        <w:t xml:space="preserve"> them and </w:t>
      </w:r>
      <w:r>
        <w:t>drain on kitchen paper</w:t>
      </w:r>
      <w:r w:rsidR="00D9285C">
        <w:t xml:space="preserve">, sprinkle with </w:t>
      </w:r>
      <w:r>
        <w:t xml:space="preserve">flaked sea salt </w:t>
      </w:r>
      <w:r w:rsidR="000352D2">
        <w:t xml:space="preserve">and garnish with chopped spring onions and red chilli </w:t>
      </w:r>
      <w:r>
        <w:t>before serving</w:t>
      </w:r>
      <w:r w:rsidR="00D9285C">
        <w:t>.</w:t>
      </w:r>
    </w:p>
    <w:p w14:paraId="61CC6CF4" w14:textId="00868087" w:rsidR="00D9285C" w:rsidRDefault="00D9285C" w:rsidP="00D75DF6">
      <w:pPr>
        <w:pStyle w:val="ListParagraph"/>
        <w:numPr>
          <w:ilvl w:val="0"/>
          <w:numId w:val="28"/>
        </w:numPr>
      </w:pPr>
      <w:r>
        <w:lastRenderedPageBreak/>
        <w:t>CHILLI SOY DIPPING SAUCE</w:t>
      </w:r>
      <w:r w:rsidR="004762C7">
        <w:t xml:space="preserve"> – Put</w:t>
      </w:r>
      <w:r w:rsidR="00136D37">
        <w:t xml:space="preserve"> all the ingredients together in a mixing bowl then serve with the poppers. Enjoy!</w:t>
      </w:r>
      <w:bookmarkStart w:id="0" w:name="_GoBack"/>
      <w:bookmarkEnd w:id="0"/>
    </w:p>
    <w:p w14:paraId="744B867F" w14:textId="1073B020" w:rsidR="004D2889" w:rsidRDefault="004D2889" w:rsidP="004D2889"/>
    <w:p w14:paraId="5ADAC278" w14:textId="461C542B" w:rsidR="004D2889" w:rsidRDefault="004D2889" w:rsidP="004D2889"/>
    <w:p w14:paraId="72A9C8AE" w14:textId="77777777" w:rsidR="004D2889" w:rsidRPr="00B472AD" w:rsidRDefault="004D2889" w:rsidP="004D2889"/>
    <w:sectPr w:rsidR="004D2889" w:rsidRPr="00B472AD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6A07"/>
    <w:multiLevelType w:val="multilevel"/>
    <w:tmpl w:val="A022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80CDD"/>
    <w:multiLevelType w:val="multilevel"/>
    <w:tmpl w:val="632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B6FB6"/>
    <w:multiLevelType w:val="multilevel"/>
    <w:tmpl w:val="D45E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97036"/>
    <w:multiLevelType w:val="multilevel"/>
    <w:tmpl w:val="2F5C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20FBD"/>
    <w:multiLevelType w:val="multilevel"/>
    <w:tmpl w:val="F3E6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62771"/>
    <w:multiLevelType w:val="multilevel"/>
    <w:tmpl w:val="909C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A7F53"/>
    <w:multiLevelType w:val="hybridMultilevel"/>
    <w:tmpl w:val="28A6F2D0"/>
    <w:lvl w:ilvl="0" w:tplc="B5BA5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20487"/>
    <w:multiLevelType w:val="multilevel"/>
    <w:tmpl w:val="B122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E3BDB"/>
    <w:multiLevelType w:val="multilevel"/>
    <w:tmpl w:val="EA68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E0E6A"/>
    <w:multiLevelType w:val="hybridMultilevel"/>
    <w:tmpl w:val="6F743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E6962"/>
    <w:multiLevelType w:val="multilevel"/>
    <w:tmpl w:val="3D16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40726"/>
    <w:multiLevelType w:val="multilevel"/>
    <w:tmpl w:val="BC9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F1F59"/>
    <w:multiLevelType w:val="hybridMultilevel"/>
    <w:tmpl w:val="A2E4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A53D3"/>
    <w:multiLevelType w:val="multilevel"/>
    <w:tmpl w:val="3EE4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86F72"/>
    <w:multiLevelType w:val="multilevel"/>
    <w:tmpl w:val="6C6A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344333"/>
    <w:multiLevelType w:val="hybridMultilevel"/>
    <w:tmpl w:val="21CCE9B4"/>
    <w:lvl w:ilvl="0" w:tplc="DE109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75521"/>
    <w:multiLevelType w:val="hybridMultilevel"/>
    <w:tmpl w:val="DB1E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55F40"/>
    <w:multiLevelType w:val="multilevel"/>
    <w:tmpl w:val="B272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07C22"/>
    <w:multiLevelType w:val="multilevel"/>
    <w:tmpl w:val="08E6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176A8"/>
    <w:multiLevelType w:val="multilevel"/>
    <w:tmpl w:val="B452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BB4636"/>
    <w:multiLevelType w:val="multilevel"/>
    <w:tmpl w:val="842A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97D05"/>
    <w:multiLevelType w:val="multilevel"/>
    <w:tmpl w:val="EC56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54BE5"/>
    <w:multiLevelType w:val="hybridMultilevel"/>
    <w:tmpl w:val="C2AA9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E1A18"/>
    <w:multiLevelType w:val="multilevel"/>
    <w:tmpl w:val="A268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886ED3"/>
    <w:multiLevelType w:val="multilevel"/>
    <w:tmpl w:val="A22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741305"/>
    <w:multiLevelType w:val="multilevel"/>
    <w:tmpl w:val="C8A0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F6DBA"/>
    <w:multiLevelType w:val="multilevel"/>
    <w:tmpl w:val="711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417E6F"/>
    <w:multiLevelType w:val="multilevel"/>
    <w:tmpl w:val="57DE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4E7A10"/>
    <w:multiLevelType w:val="multilevel"/>
    <w:tmpl w:val="19B2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BE2D1D"/>
    <w:multiLevelType w:val="multilevel"/>
    <w:tmpl w:val="DF9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F25E7"/>
    <w:multiLevelType w:val="multilevel"/>
    <w:tmpl w:val="ABE8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4"/>
    <w:lvlOverride w:ilvl="0">
      <w:lvl w:ilvl="0">
        <w:numFmt w:val="decimal"/>
        <w:lvlText w:val="%1."/>
        <w:lvlJc w:val="left"/>
      </w:lvl>
    </w:lvlOverride>
  </w:num>
  <w:num w:numId="3">
    <w:abstractNumId w:val="6"/>
  </w:num>
  <w:num w:numId="4">
    <w:abstractNumId w:val="12"/>
  </w:num>
  <w:num w:numId="5">
    <w:abstractNumId w:val="28"/>
  </w:num>
  <w:num w:numId="6">
    <w:abstractNumId w:val="19"/>
  </w:num>
  <w:num w:numId="7">
    <w:abstractNumId w:val="5"/>
  </w:num>
  <w:num w:numId="8">
    <w:abstractNumId w:val="25"/>
  </w:num>
  <w:num w:numId="9">
    <w:abstractNumId w:val="3"/>
  </w:num>
  <w:num w:numId="1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0"/>
  </w:num>
  <w:num w:numId="17">
    <w:abstractNumId w:val="18"/>
  </w:num>
  <w:num w:numId="18">
    <w:abstractNumId w:val="13"/>
  </w:num>
  <w:num w:numId="19">
    <w:abstractNumId w:val="20"/>
  </w:num>
  <w:num w:numId="20">
    <w:abstractNumId w:val="1"/>
  </w:num>
  <w:num w:numId="21">
    <w:abstractNumId w:val="27"/>
  </w:num>
  <w:num w:numId="22">
    <w:abstractNumId w:val="15"/>
  </w:num>
  <w:num w:numId="23">
    <w:abstractNumId w:val="22"/>
  </w:num>
  <w:num w:numId="24">
    <w:abstractNumId w:val="16"/>
  </w:num>
  <w:num w:numId="25">
    <w:abstractNumId w:val="29"/>
  </w:num>
  <w:num w:numId="26">
    <w:abstractNumId w:val="14"/>
  </w:num>
  <w:num w:numId="27">
    <w:abstractNumId w:val="8"/>
  </w:num>
  <w:num w:numId="28">
    <w:abstractNumId w:val="9"/>
  </w:num>
  <w:num w:numId="29">
    <w:abstractNumId w:val="4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888"/>
    <w:rsid w:val="0002306B"/>
    <w:rsid w:val="0002473B"/>
    <w:rsid w:val="000352D2"/>
    <w:rsid w:val="00050EC1"/>
    <w:rsid w:val="00095EEF"/>
    <w:rsid w:val="000C268D"/>
    <w:rsid w:val="00113C98"/>
    <w:rsid w:val="00134B6B"/>
    <w:rsid w:val="00136D37"/>
    <w:rsid w:val="001D2569"/>
    <w:rsid w:val="00202B37"/>
    <w:rsid w:val="002820EF"/>
    <w:rsid w:val="002A737B"/>
    <w:rsid w:val="002B5FA9"/>
    <w:rsid w:val="002D2AEF"/>
    <w:rsid w:val="00324651"/>
    <w:rsid w:val="003A6F95"/>
    <w:rsid w:val="00412D96"/>
    <w:rsid w:val="00440189"/>
    <w:rsid w:val="004762C7"/>
    <w:rsid w:val="004D2889"/>
    <w:rsid w:val="00565B42"/>
    <w:rsid w:val="0057319D"/>
    <w:rsid w:val="005F2F4E"/>
    <w:rsid w:val="00670759"/>
    <w:rsid w:val="006B4581"/>
    <w:rsid w:val="006E0BD6"/>
    <w:rsid w:val="00741A48"/>
    <w:rsid w:val="007446AA"/>
    <w:rsid w:val="00852091"/>
    <w:rsid w:val="008E2B58"/>
    <w:rsid w:val="0093217E"/>
    <w:rsid w:val="009828C6"/>
    <w:rsid w:val="00AE0BD3"/>
    <w:rsid w:val="00B05026"/>
    <w:rsid w:val="00B33539"/>
    <w:rsid w:val="00B36DBE"/>
    <w:rsid w:val="00B472AD"/>
    <w:rsid w:val="00C34B8E"/>
    <w:rsid w:val="00C53A24"/>
    <w:rsid w:val="00C8733E"/>
    <w:rsid w:val="00CA1113"/>
    <w:rsid w:val="00D67888"/>
    <w:rsid w:val="00D75DF6"/>
    <w:rsid w:val="00D9285C"/>
    <w:rsid w:val="00DA3A27"/>
    <w:rsid w:val="00DA4F87"/>
    <w:rsid w:val="00DB2F0B"/>
    <w:rsid w:val="00EC313F"/>
    <w:rsid w:val="00F2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7DBE0"/>
  <w15:docId w15:val="{97F4BAEC-21BE-4EE9-BFDA-9C88884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78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D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6D3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788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prm-recipe-ingredient">
    <w:name w:val="wprm-recipe-ingredient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67888"/>
  </w:style>
  <w:style w:type="character" w:customStyle="1" w:styleId="apple-converted-space">
    <w:name w:val="apple-converted-space"/>
    <w:basedOn w:val="DefaultParagraphFont"/>
    <w:rsid w:val="00D67888"/>
  </w:style>
  <w:style w:type="character" w:customStyle="1" w:styleId="wprm-recipe-ingredient-name">
    <w:name w:val="wprm-recipe-ingredient-name"/>
    <w:basedOn w:val="DefaultParagraphFont"/>
    <w:rsid w:val="00D67888"/>
  </w:style>
  <w:style w:type="character" w:customStyle="1" w:styleId="wprm-recipe-ingredient-unit">
    <w:name w:val="wprm-recipe-ingredient-unit"/>
    <w:basedOn w:val="DefaultParagraphFont"/>
    <w:rsid w:val="00D67888"/>
  </w:style>
  <w:style w:type="paragraph" w:customStyle="1" w:styleId="wprm-recipe-instruction">
    <w:name w:val="wprm-recipe-instruction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78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95E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gredient-group">
    <w:name w:val="ingredient-grou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95EEF"/>
    <w:rPr>
      <w:b/>
      <w:bCs/>
    </w:rPr>
  </w:style>
  <w:style w:type="paragraph" w:customStyle="1" w:styleId="ingredient">
    <w:name w:val="ingredient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eparation-group">
    <w:name w:val="preparation-grou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reparation-step">
    <w:name w:val="preparation-step"/>
    <w:basedOn w:val="Normal"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details-name">
    <w:name w:val="wprm-recipe-details-name"/>
    <w:basedOn w:val="DefaultParagraphFont"/>
    <w:rsid w:val="00095EEF"/>
  </w:style>
  <w:style w:type="character" w:customStyle="1" w:styleId="wprm-recipe-does-it-keep">
    <w:name w:val="wprm-recipe-does-it-keep"/>
    <w:basedOn w:val="DefaultParagraphFont"/>
    <w:rsid w:val="00095EEF"/>
  </w:style>
  <w:style w:type="character" w:styleId="Hyperlink">
    <w:name w:val="Hyperlink"/>
    <w:basedOn w:val="DefaultParagraphFont"/>
    <w:uiPriority w:val="99"/>
    <w:semiHidden/>
    <w:unhideWhenUsed/>
    <w:rsid w:val="00095EEF"/>
    <w:rPr>
      <w:color w:val="0000FF"/>
      <w:u w:val="single"/>
    </w:rPr>
  </w:style>
  <w:style w:type="character" w:customStyle="1" w:styleId="wprm-recipe-ingredient-notes">
    <w:name w:val="wprm-recipe-ingredient-notes"/>
    <w:basedOn w:val="DefaultParagraphFont"/>
    <w:rsid w:val="00095EEF"/>
  </w:style>
  <w:style w:type="character" w:styleId="Emphasis">
    <w:name w:val="Emphasis"/>
    <w:basedOn w:val="DefaultParagraphFont"/>
    <w:uiPriority w:val="20"/>
    <w:qFormat/>
    <w:rsid w:val="00095EE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95E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rating-average">
    <w:name w:val="wprm-recipe-rating-average"/>
    <w:basedOn w:val="DefaultParagraphFont"/>
    <w:rsid w:val="00095EEF"/>
  </w:style>
  <w:style w:type="character" w:customStyle="1" w:styleId="wprm-recipe-rating-count">
    <w:name w:val="wprm-recipe-rating-count"/>
    <w:basedOn w:val="DefaultParagraphFont"/>
    <w:rsid w:val="00095EEF"/>
  </w:style>
  <w:style w:type="character" w:customStyle="1" w:styleId="wprm-recipe-details">
    <w:name w:val="wprm-recipe-details"/>
    <w:basedOn w:val="DefaultParagraphFont"/>
    <w:rsid w:val="00095EEF"/>
  </w:style>
  <w:style w:type="character" w:customStyle="1" w:styleId="wprm-recipe-prep-time-name">
    <w:name w:val="wprm-recipe-prep-time-name"/>
    <w:basedOn w:val="DefaultParagraphFont"/>
    <w:rsid w:val="00095EEF"/>
  </w:style>
  <w:style w:type="character" w:customStyle="1" w:styleId="wprm-recipe-details-unit">
    <w:name w:val="wprm-recipe-details-unit"/>
    <w:basedOn w:val="DefaultParagraphFont"/>
    <w:rsid w:val="00095EEF"/>
  </w:style>
  <w:style w:type="character" w:customStyle="1" w:styleId="wprm-recipe-total-time-name">
    <w:name w:val="wprm-recipe-total-time-name"/>
    <w:basedOn w:val="DefaultParagraphFont"/>
    <w:rsid w:val="00095EEF"/>
  </w:style>
  <w:style w:type="character" w:customStyle="1" w:styleId="wprm-recipe-course">
    <w:name w:val="wprm-recipe-course"/>
    <w:basedOn w:val="DefaultParagraphFont"/>
    <w:rsid w:val="00095EEF"/>
  </w:style>
  <w:style w:type="character" w:customStyle="1" w:styleId="wprm-recipe-cuisine">
    <w:name w:val="wprm-recipe-cuisine"/>
    <w:basedOn w:val="DefaultParagraphFont"/>
    <w:rsid w:val="00095EEF"/>
  </w:style>
  <w:style w:type="character" w:customStyle="1" w:styleId="wprm-recipe-freezer-friendly">
    <w:name w:val="wprm-recipe-freezer-friendly"/>
    <w:basedOn w:val="DefaultParagraphFont"/>
    <w:rsid w:val="00095EEF"/>
  </w:style>
  <w:style w:type="character" w:customStyle="1" w:styleId="Heading4Char">
    <w:name w:val="Heading 4 Char"/>
    <w:basedOn w:val="DefaultParagraphFont"/>
    <w:link w:val="Heading4"/>
    <w:uiPriority w:val="9"/>
    <w:semiHidden/>
    <w:rsid w:val="00DA4F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F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F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4E"/>
    <w:rPr>
      <w:rFonts w:ascii="Times New Roman" w:hAnsi="Times New Roman" w:cs="Times New Roman"/>
      <w:sz w:val="18"/>
      <w:szCs w:val="18"/>
    </w:rPr>
  </w:style>
  <w:style w:type="paragraph" w:customStyle="1" w:styleId="recipe-detaillist-item">
    <w:name w:val="recipe-detail__list-item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detailnutrition-item">
    <w:name w:val="recipe-detail__nutrition-item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cipe-detailnutrition-value">
    <w:name w:val="recipe-detail__nutrition-value"/>
    <w:basedOn w:val="DefaultParagraphFont"/>
    <w:rsid w:val="00565B42"/>
  </w:style>
  <w:style w:type="character" w:customStyle="1" w:styleId="recipe-detailnutrition-percentage-item">
    <w:name w:val="recipe-detail__nutrition-percentage-item"/>
    <w:basedOn w:val="DefaultParagraphFont"/>
    <w:rsid w:val="00565B42"/>
  </w:style>
  <w:style w:type="paragraph" w:customStyle="1" w:styleId="recipe-detailnutrition-text">
    <w:name w:val="recipe-detail__nutrition-text"/>
    <w:basedOn w:val="Normal"/>
    <w:rsid w:val="0056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struction">
    <w:name w:val="instruction"/>
    <w:basedOn w:val="Normal"/>
    <w:rsid w:val="00741A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-4">
    <w:name w:val="h-4"/>
    <w:basedOn w:val="Normal"/>
    <w:rsid w:val="00050E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D3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36D3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714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31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18371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53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34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42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593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single" w:sz="6" w:space="4" w:color="CCCCCC"/>
                  </w:divBdr>
                </w:div>
                <w:div w:id="138355687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42768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710">
          <w:marLeft w:val="2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5855">
          <w:marLeft w:val="0"/>
          <w:marRight w:val="0"/>
          <w:marTop w:val="0"/>
          <w:marBottom w:val="0"/>
          <w:divBdr>
            <w:top w:val="single" w:sz="48" w:space="15" w:color="E1DAD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99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4708">
          <w:marLeft w:val="0"/>
          <w:marRight w:val="0"/>
          <w:marTop w:val="0"/>
          <w:marBottom w:val="150"/>
          <w:divBdr>
            <w:top w:val="single" w:sz="48" w:space="11" w:color="EDE1D7"/>
            <w:left w:val="single" w:sz="48" w:space="11" w:color="EDE1D7"/>
            <w:bottom w:val="single" w:sz="48" w:space="11" w:color="EDE1D7"/>
            <w:right w:val="single" w:sz="48" w:space="11" w:color="EDE1D7"/>
          </w:divBdr>
          <w:divsChild>
            <w:div w:id="5757444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024">
          <w:marLeft w:val="0"/>
          <w:marRight w:val="0"/>
          <w:marTop w:val="0"/>
          <w:marBottom w:val="150"/>
          <w:divBdr>
            <w:top w:val="single" w:sz="48" w:space="11" w:color="EDE1D7"/>
            <w:left w:val="single" w:sz="48" w:space="11" w:color="EDE1D7"/>
            <w:bottom w:val="single" w:sz="48" w:space="11" w:color="EDE1D7"/>
            <w:right w:val="single" w:sz="48" w:space="11" w:color="EDE1D7"/>
          </w:divBdr>
          <w:divsChild>
            <w:div w:id="196823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089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</w:div>
        <w:div w:id="59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5</cp:revision>
  <dcterms:created xsi:type="dcterms:W3CDTF">2019-05-18T11:59:00Z</dcterms:created>
  <dcterms:modified xsi:type="dcterms:W3CDTF">2019-06-24T13:50:00Z</dcterms:modified>
</cp:coreProperties>
</file>